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A8" w:rsidRDefault="003D33A8" w:rsidP="007A7D67">
      <w:pPr>
        <w:pStyle w:val="a3"/>
        <w:spacing w:after="160"/>
        <w:ind w:firstLine="1134"/>
        <w:jc w:val="center"/>
        <w:rPr>
          <w:rFonts w:ascii="GHEA Grapalat" w:hAnsi="GHEA Grapalat"/>
          <w:i w:val="0"/>
          <w:sz w:val="24"/>
          <w:szCs w:val="24"/>
        </w:rPr>
      </w:pPr>
    </w:p>
    <w:p w:rsidR="00642EFE" w:rsidRPr="003D33A8" w:rsidRDefault="00642EFE" w:rsidP="007A7D67">
      <w:pPr>
        <w:pStyle w:val="a3"/>
        <w:spacing w:after="160"/>
        <w:ind w:firstLine="1134"/>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7A7D67">
      <w:pPr>
        <w:pStyle w:val="a3"/>
        <w:spacing w:after="160"/>
        <w:ind w:firstLine="1134"/>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7A7D67">
      <w:pPr>
        <w:pStyle w:val="a3"/>
        <w:spacing w:after="160"/>
        <w:ind w:firstLine="1134"/>
        <w:jc w:val="center"/>
        <w:rPr>
          <w:rFonts w:ascii="GHEA Grapalat" w:hAnsi="GHEA Grapalat"/>
          <w:i w:val="0"/>
          <w:sz w:val="24"/>
          <w:szCs w:val="24"/>
        </w:rPr>
      </w:pPr>
    </w:p>
    <w:p w:rsidR="0091042F" w:rsidRPr="003D33A8" w:rsidRDefault="00642EFE" w:rsidP="007A7D67">
      <w:pPr>
        <w:pStyle w:val="a3"/>
        <w:spacing w:after="160"/>
        <w:ind w:left="938" w:right="783" w:firstLine="1134"/>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"number of the decision" of "</w:t>
      </w:r>
      <w:r w:rsidR="0093052D">
        <w:rPr>
          <w:rFonts w:ascii="GHEA Grapalat" w:hAnsi="GHEA Grapalat"/>
          <w:i w:val="0"/>
          <w:sz w:val="24"/>
          <w:szCs w:val="24"/>
        </w:rPr>
        <w:t>29</w:t>
      </w:r>
      <w:r w:rsidRPr="003D33A8">
        <w:rPr>
          <w:rFonts w:ascii="GHEA Grapalat" w:hAnsi="GHEA Grapalat"/>
          <w:i w:val="0"/>
          <w:sz w:val="24"/>
          <w:szCs w:val="24"/>
        </w:rPr>
        <w:t>" "</w:t>
      </w:r>
      <w:r w:rsidR="0093052D" w:rsidRPr="0093052D">
        <w:rPr>
          <w:rFonts w:ascii="Calibri" w:eastAsia="Calibri" w:hAnsi="Calibri"/>
          <w:b/>
          <w:bCs/>
          <w:i w:val="0"/>
          <w:color w:val="000000"/>
          <w:sz w:val="22"/>
          <w:szCs w:val="22"/>
          <w:lang w:val="en-US" w:eastAsia="en-US" w:bidi="ar-SA"/>
        </w:rPr>
        <w:t>November</w:t>
      </w:r>
      <w:r w:rsidRPr="003D33A8">
        <w:rPr>
          <w:rFonts w:ascii="GHEA Grapalat" w:hAnsi="GHEA Grapalat"/>
          <w:i w:val="0"/>
          <w:sz w:val="24"/>
          <w:szCs w:val="24"/>
        </w:rPr>
        <w:t>" of 20</w:t>
      </w:r>
      <w:r w:rsidR="007A7D67">
        <w:rPr>
          <w:rFonts w:ascii="GHEA Grapalat" w:hAnsi="GHEA Grapalat"/>
          <w:i w:val="0"/>
          <w:sz w:val="24"/>
          <w:szCs w:val="24"/>
        </w:rPr>
        <w:t>17</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7A7D67">
      <w:pPr>
        <w:pStyle w:val="a3"/>
        <w:spacing w:after="160"/>
        <w:ind w:firstLine="1134"/>
        <w:jc w:val="center"/>
        <w:rPr>
          <w:rFonts w:ascii="GHEA Grapalat" w:hAnsi="GHEA Grapalat"/>
          <w:i w:val="0"/>
          <w:sz w:val="24"/>
          <w:szCs w:val="24"/>
        </w:rPr>
      </w:pPr>
    </w:p>
    <w:p w:rsidR="00931086" w:rsidRPr="003D33A8" w:rsidRDefault="00613567" w:rsidP="007A7D67">
      <w:pPr>
        <w:pStyle w:val="a3"/>
        <w:spacing w:after="160"/>
        <w:ind w:firstLine="1134"/>
        <w:jc w:val="center"/>
        <w:rPr>
          <w:rFonts w:ascii="GHEA Grapalat" w:hAnsi="GHEA Grapalat"/>
          <w:i w:val="0"/>
          <w:sz w:val="24"/>
          <w:szCs w:val="24"/>
        </w:rPr>
      </w:pPr>
      <w:r w:rsidRPr="003D33A8">
        <w:rPr>
          <w:rFonts w:ascii="GHEA Grapalat" w:hAnsi="GHEA Grapalat"/>
          <w:i w:val="0"/>
          <w:sz w:val="24"/>
          <w:szCs w:val="24"/>
        </w:rPr>
        <w:t xml:space="preserve">Code of the price quotation </w:t>
      </w:r>
      <w:r w:rsidR="003C017E">
        <w:rPr>
          <w:rFonts w:ascii="GHEA Grapalat" w:hAnsi="GHEA Grapalat"/>
          <w:sz w:val="24"/>
          <w:szCs w:val="24"/>
          <w:lang w:val="af-ZA" w:eastAsia="en-US" w:bidi="ar-SA"/>
        </w:rPr>
        <w:t>19</w:t>
      </w:r>
      <w:r w:rsidR="003C017E">
        <w:rPr>
          <w:rFonts w:ascii="Sylfaen" w:hAnsi="Sylfaen"/>
          <w:sz w:val="24"/>
          <w:szCs w:val="24"/>
          <w:lang w:val="af-ZA" w:eastAsia="en-US" w:bidi="ar-SA"/>
        </w:rPr>
        <w:t>POL</w:t>
      </w:r>
      <w:r w:rsidR="007A7D67" w:rsidRPr="007A7D67">
        <w:rPr>
          <w:rFonts w:ascii="GHEA Grapalat" w:hAnsi="GHEA Grapalat"/>
          <w:sz w:val="24"/>
          <w:szCs w:val="24"/>
          <w:lang w:val="af-ZA" w:eastAsia="en-US" w:bidi="ar-SA"/>
        </w:rPr>
        <w:t>-PQESP-1</w:t>
      </w:r>
      <w:r w:rsidR="0093052D">
        <w:rPr>
          <w:rFonts w:ascii="GHEA Grapalat" w:hAnsi="GHEA Grapalat"/>
          <w:sz w:val="24"/>
          <w:szCs w:val="24"/>
          <w:lang w:val="af-ZA" w:eastAsia="en-US" w:bidi="ar-SA"/>
        </w:rPr>
        <w:t>8</w:t>
      </w:r>
      <w:r w:rsidR="007A7D67" w:rsidRPr="007A7D67">
        <w:rPr>
          <w:rFonts w:ascii="GHEA Grapalat" w:hAnsi="GHEA Grapalat"/>
          <w:sz w:val="24"/>
          <w:szCs w:val="24"/>
          <w:lang w:val="af-ZA" w:eastAsia="en-US" w:bidi="ar-SA"/>
        </w:rPr>
        <w:t>/</w:t>
      </w:r>
      <w:r w:rsidR="003C017E">
        <w:rPr>
          <w:rFonts w:ascii="GHEA Grapalat" w:hAnsi="GHEA Grapalat"/>
          <w:sz w:val="24"/>
          <w:szCs w:val="24"/>
          <w:lang w:val="af-ZA" w:eastAsia="en-US" w:bidi="ar-SA"/>
        </w:rPr>
        <w:t>1</w:t>
      </w:r>
    </w:p>
    <w:p w:rsidR="0091042F" w:rsidRPr="003D33A8" w:rsidRDefault="0091042F" w:rsidP="007A7D67">
      <w:pPr>
        <w:pStyle w:val="a3"/>
        <w:spacing w:after="160"/>
        <w:ind w:firstLine="1134"/>
        <w:rPr>
          <w:rFonts w:ascii="GHEA Grapalat" w:hAnsi="GHEA Grapalat"/>
          <w:i w:val="0"/>
          <w:sz w:val="24"/>
          <w:szCs w:val="24"/>
        </w:rPr>
      </w:pPr>
    </w:p>
    <w:p w:rsidR="00642EFE" w:rsidRPr="003D33A8" w:rsidRDefault="007A7D67" w:rsidP="007A7D67">
      <w:pPr>
        <w:pStyle w:val="a3"/>
        <w:spacing w:after="160"/>
        <w:ind w:firstLine="1134"/>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w:t>
      </w:r>
      <w:r w:rsidR="003C017E">
        <w:rPr>
          <w:rFonts w:ascii="GHEA Grapalat" w:hAnsi="GHEA Grapalat"/>
          <w:i w:val="0"/>
          <w:sz w:val="24"/>
          <w:szCs w:val="24"/>
        </w:rPr>
        <w:t xml:space="preserve"> </w:t>
      </w:r>
      <w:r w:rsidR="003C017E">
        <w:rPr>
          <w:rFonts w:ascii="GHEA Grapalat" w:hAnsi="GHEA Grapalat"/>
          <w:sz w:val="24"/>
          <w:szCs w:val="24"/>
          <w:lang w:val="af-ZA" w:eastAsia="en-US" w:bidi="ar-SA"/>
        </w:rPr>
        <w:t>&lt;&lt;Policlinika N19&gt;&gt; CJSC</w:t>
      </w:r>
      <w:r w:rsidR="00DA6BED">
        <w:rPr>
          <w:rFonts w:ascii="GHEA Grapalat" w:hAnsi="GHEA Grapalat"/>
          <w:sz w:val="24"/>
          <w:szCs w:val="24"/>
          <w:lang w:val="af-ZA" w:eastAsia="en-US" w:bidi="ar-SA"/>
        </w:rPr>
        <w:t xml:space="preserve"> of </w:t>
      </w:r>
      <w:proofErr w:type="gramStart"/>
      <w:r w:rsidR="00DA6BED">
        <w:rPr>
          <w:rFonts w:ascii="GHEA Grapalat" w:hAnsi="GHEA Grapalat"/>
          <w:sz w:val="24"/>
          <w:szCs w:val="24"/>
          <w:lang w:val="af-ZA" w:eastAsia="en-US" w:bidi="ar-SA"/>
        </w:rPr>
        <w:t>Yerevan</w:t>
      </w:r>
      <w:r w:rsidR="003C017E">
        <w:rPr>
          <w:rFonts w:ascii="GHEA Grapalat" w:hAnsi="GHEA Grapalat"/>
          <w:sz w:val="24"/>
          <w:szCs w:val="24"/>
          <w:lang w:val="af-ZA" w:eastAsia="en-US" w:bidi="ar-SA"/>
        </w:rPr>
        <w:t xml:space="preserve"> </w:t>
      </w:r>
      <w:r w:rsidRPr="002504B7">
        <w:rPr>
          <w:rFonts w:ascii="GHEA Grapalat" w:hAnsi="GHEA Grapalat"/>
          <w:i w:val="0"/>
          <w:sz w:val="24"/>
          <w:szCs w:val="24"/>
        </w:rPr>
        <w:t>,</w:t>
      </w:r>
      <w:proofErr w:type="gramEnd"/>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003C017E">
        <w:rPr>
          <w:rFonts w:ascii="GHEA Grapalat" w:hAnsi="GHEA Grapalat"/>
          <w:sz w:val="24"/>
          <w:szCs w:val="24"/>
          <w:lang w:val="af-ZA" w:eastAsia="en-US" w:bidi="ar-SA"/>
        </w:rPr>
        <w:t>5/9 Andranik street</w:t>
      </w:r>
      <w:r w:rsidRPr="007A7D67">
        <w:rPr>
          <w:rFonts w:ascii="GHEA Grapalat" w:hAnsi="GHEA Grapalat"/>
          <w:sz w:val="24"/>
          <w:szCs w:val="24"/>
          <w:lang w:val="af-ZA" w:eastAsia="en-US" w:bidi="ar-SA"/>
        </w:rPr>
        <w:t xml:space="preserve">, </w:t>
      </w:r>
      <w:r w:rsidR="003C017E">
        <w:rPr>
          <w:rFonts w:ascii="GHEA Grapalat" w:hAnsi="GHEA Grapalat"/>
          <w:sz w:val="24"/>
          <w:szCs w:val="24"/>
          <w:lang w:val="af-ZA" w:eastAsia="en-US" w:bidi="ar-SA"/>
        </w:rPr>
        <w:t>Yerevan</w:t>
      </w:r>
      <w:r w:rsidRPr="007A7D67">
        <w:rPr>
          <w:rFonts w:ascii="GHEA Grapalat" w:hAnsi="GHEA Grapalat"/>
          <w:sz w:val="24"/>
          <w:szCs w:val="24"/>
          <w:lang w:val="af-ZA" w:eastAsia="en-US" w:bidi="ar-SA"/>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7A7D67">
      <w:pPr>
        <w:pStyle w:val="a3"/>
        <w:ind w:firstLine="1134"/>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clude a contract for supply of</w:t>
      </w:r>
      <w:r w:rsidR="003D33A8" w:rsidRPr="007A7D67">
        <w:rPr>
          <w:rFonts w:ascii="GHEA Grapalat" w:hAnsi="GHEA Grapalat"/>
          <w:i w:val="0"/>
          <w:sz w:val="24"/>
          <w:szCs w:val="24"/>
        </w:rPr>
        <w:t xml:space="preserve"> </w:t>
      </w:r>
      <w:r w:rsidR="0093052D" w:rsidRPr="0093052D">
        <w:rPr>
          <w:rFonts w:eastAsia="Calibri"/>
          <w:b/>
          <w:bCs/>
          <w:iCs/>
          <w:sz w:val="22"/>
          <w:szCs w:val="22"/>
          <w:lang w:val="en-AU" w:eastAsia="en-US" w:bidi="ar-SA"/>
        </w:rPr>
        <w:t>Medication</w:t>
      </w:r>
      <w:r w:rsidR="0093052D" w:rsidRPr="003D33A8">
        <w:rPr>
          <w:rFonts w:ascii="GHEA Grapalat" w:hAnsi="GHEA Grapalat"/>
          <w:i w:val="0"/>
          <w:sz w:val="24"/>
          <w:szCs w:val="24"/>
        </w:rPr>
        <w:t xml:space="preserve"> </w:t>
      </w:r>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p>
    <w:p w:rsidR="00357D48" w:rsidRPr="003D33A8" w:rsidRDefault="00A76C15"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7A7D67">
      <w:pPr>
        <w:spacing w:after="160" w:line="360" w:lineRule="auto"/>
        <w:ind w:firstLine="1134"/>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96685A" w:rsidRDefault="00613567" w:rsidP="007A7D67">
      <w:pPr>
        <w:pStyle w:val="a3"/>
        <w:spacing w:after="160"/>
        <w:ind w:firstLine="1134"/>
        <w:rPr>
          <w:rFonts w:ascii="GHEA Grapalat" w:hAnsi="GHEA Grapalat"/>
          <w:i w:val="0"/>
          <w:sz w:val="24"/>
          <w:szCs w:val="24"/>
          <w:lang w:val="af-ZA"/>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7A7D67">
        <w:rPr>
          <w:rFonts w:ascii="GHEA Grapalat" w:hAnsi="GHEA Grapalat"/>
          <w:i w:val="0"/>
          <w:sz w:val="24"/>
          <w:szCs w:val="24"/>
        </w:rPr>
        <w:t>1</w:t>
      </w:r>
      <w:r w:rsidR="0093052D">
        <w:rPr>
          <w:rFonts w:ascii="GHEA Grapalat" w:hAnsi="GHEA Grapalat"/>
          <w:i w:val="0"/>
          <w:sz w:val="24"/>
          <w:szCs w:val="24"/>
        </w:rPr>
        <w:t>4</w:t>
      </w:r>
      <w:r w:rsidR="0096685A">
        <w:rPr>
          <w:rFonts w:ascii="GHEA Grapalat" w:hAnsi="GHEA Grapalat"/>
          <w:i w:val="0"/>
          <w:sz w:val="24"/>
          <w:szCs w:val="24"/>
        </w:rPr>
        <w:t>:00</w:t>
      </w:r>
      <w:r w:rsidRPr="003D33A8">
        <w:rPr>
          <w:rFonts w:ascii="GHEA Grapalat" w:hAnsi="GHEA Grapalat"/>
          <w:i w:val="0"/>
          <w:sz w:val="24"/>
          <w:szCs w:val="24"/>
        </w:rPr>
        <w:t xml:space="preserve"> o'clock of the </w:t>
      </w:r>
      <w:r w:rsidR="00F1416E">
        <w:rPr>
          <w:rFonts w:ascii="GHEA Grapalat" w:hAnsi="GHEA Grapalat"/>
          <w:i w:val="0"/>
          <w:sz w:val="24"/>
          <w:szCs w:val="24"/>
        </w:rPr>
        <w:t>11</w:t>
      </w:r>
      <w:bookmarkStart w:id="0" w:name="_GoBack"/>
      <w:bookmarkEnd w:id="0"/>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w:t>
      </w:r>
      <w:r w:rsidRPr="003D33A8">
        <w:rPr>
          <w:rFonts w:ascii="GHEA Grapalat" w:hAnsi="GHEA Grapalat"/>
          <w:i w:val="0"/>
          <w:spacing w:val="2"/>
          <w:sz w:val="24"/>
          <w:szCs w:val="24"/>
        </w:rPr>
        <w:lastRenderedPageBreak/>
        <w:t>submitted to the contracting authority for receiving the hard copy of the invitation. The contracting authority shall ensure the free of charge provision of the hard copy of the invitation on the first working day following the receipt of such request.</w:t>
      </w:r>
    </w:p>
    <w:p w:rsidR="0067579A" w:rsidRPr="003D33A8" w:rsidRDefault="00357D48"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C32625">
      <w:pPr>
        <w:pStyle w:val="a3"/>
        <w:ind w:firstLine="1134"/>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3C017E">
        <w:rPr>
          <w:rFonts w:ascii="GHEA Grapalat" w:hAnsi="GHEA Grapalat"/>
          <w:sz w:val="24"/>
          <w:szCs w:val="24"/>
          <w:lang w:val="af-ZA" w:eastAsia="en-US" w:bidi="ar-SA"/>
        </w:rPr>
        <w:t>5/9 Andranik street</w:t>
      </w:r>
      <w:r w:rsidR="003C017E" w:rsidRPr="007A7D67">
        <w:rPr>
          <w:rFonts w:ascii="GHEA Grapalat" w:hAnsi="GHEA Grapalat"/>
          <w:sz w:val="24"/>
          <w:szCs w:val="24"/>
          <w:lang w:val="af-ZA" w:eastAsia="en-US" w:bidi="ar-SA"/>
        </w:rPr>
        <w:t xml:space="preserve">, </w:t>
      </w:r>
      <w:r w:rsidR="003C017E">
        <w:rPr>
          <w:rFonts w:ascii="GHEA Grapalat" w:hAnsi="GHEA Grapalat"/>
          <w:sz w:val="24"/>
          <w:szCs w:val="24"/>
          <w:lang w:val="af-ZA" w:eastAsia="en-US" w:bidi="ar-SA"/>
        </w:rPr>
        <w:t>Yerevan</w:t>
      </w:r>
      <w:proofErr w:type="gramStart"/>
      <w:r w:rsidR="003C017E" w:rsidRPr="007A7D67">
        <w:rPr>
          <w:rFonts w:ascii="GHEA Grapalat" w:hAnsi="GHEA Grapalat"/>
          <w:sz w:val="24"/>
          <w:szCs w:val="24"/>
          <w:lang w:val="af-ZA" w:eastAsia="en-US" w:bidi="ar-SA"/>
        </w:rPr>
        <w:t xml:space="preserve">, </w:t>
      </w:r>
      <w:r w:rsidR="00C32625" w:rsidRPr="003D33A8">
        <w:rPr>
          <w:rFonts w:ascii="GHEA Grapalat" w:hAnsi="GHEA Grapalat"/>
          <w:i w:val="0"/>
          <w:sz w:val="24"/>
          <w:szCs w:val="24"/>
        </w:rPr>
        <w:t xml:space="preserve"> </w:t>
      </w:r>
      <w:r w:rsidR="004C1522" w:rsidRPr="003D33A8">
        <w:rPr>
          <w:rFonts w:ascii="GHEA Grapalat" w:hAnsi="GHEA Grapalat"/>
          <w:i w:val="0"/>
          <w:sz w:val="24"/>
          <w:szCs w:val="24"/>
        </w:rPr>
        <w:t>in</w:t>
      </w:r>
      <w:proofErr w:type="gramEnd"/>
      <w:r w:rsidR="004C1522" w:rsidRPr="003D33A8">
        <w:rPr>
          <w:rFonts w:ascii="GHEA Grapalat" w:hAnsi="GHEA Grapalat"/>
          <w:i w:val="0"/>
          <w:sz w:val="24"/>
          <w:szCs w:val="24"/>
        </w:rPr>
        <w:t xml:space="preserve"> hard copy, by </w:t>
      </w:r>
      <w:r w:rsidR="00C32625">
        <w:rPr>
          <w:rFonts w:ascii="GHEA Grapalat" w:hAnsi="GHEA Grapalat"/>
          <w:i w:val="0"/>
          <w:sz w:val="24"/>
          <w:szCs w:val="24"/>
        </w:rPr>
        <w:t>1</w:t>
      </w:r>
      <w:r w:rsidR="0093052D">
        <w:rPr>
          <w:rFonts w:ascii="GHEA Grapalat" w:hAnsi="GHEA Grapalat"/>
          <w:i w:val="0"/>
          <w:sz w:val="24"/>
          <w:szCs w:val="24"/>
        </w:rPr>
        <w:t>4</w:t>
      </w:r>
      <w:r w:rsidR="00C32625">
        <w:rPr>
          <w:rFonts w:ascii="GHEA Grapalat" w:hAnsi="GHEA Grapalat"/>
          <w:i w:val="0"/>
          <w:sz w:val="24"/>
          <w:szCs w:val="24"/>
        </w:rPr>
        <w:t>:00</w:t>
      </w:r>
      <w:r w:rsidR="004C1522" w:rsidRPr="003D33A8">
        <w:rPr>
          <w:rFonts w:ascii="GHEA Grapalat" w:hAnsi="GHEA Grapalat"/>
          <w:i w:val="0"/>
          <w:sz w:val="24"/>
          <w:szCs w:val="24"/>
        </w:rPr>
        <w:t xml:space="preserve"> o'clock of the </w:t>
      </w:r>
      <w:r w:rsidR="00F1416E">
        <w:rPr>
          <w:rFonts w:ascii="GHEA Grapalat" w:hAnsi="GHEA Grapalat"/>
          <w:i w:val="0"/>
          <w:sz w:val="24"/>
          <w:szCs w:val="24"/>
        </w:rPr>
        <w:t>11</w:t>
      </w:r>
      <w:r w:rsidR="00C32625">
        <w:rPr>
          <w:rFonts w:ascii="GHEA Grapalat" w:hAnsi="GHEA Grapalat"/>
          <w:i w:val="0"/>
          <w:sz w:val="24"/>
          <w:szCs w:val="24"/>
        </w:rPr>
        <w:t xml:space="preserve"> </w:t>
      </w:r>
      <w:r w:rsidR="004C1522" w:rsidRPr="003D33A8">
        <w:rPr>
          <w:rFonts w:ascii="GHEA Grapalat" w:hAnsi="GHEA Grapalat"/>
          <w:i w:val="0"/>
          <w:sz w:val="24"/>
          <w:szCs w:val="24"/>
        </w:rPr>
        <w:t xml:space="preserve">day from the date of publication of this notice.  The bids may, in addition to Armenian, also be submitted in English or Russian. </w:t>
      </w:r>
    </w:p>
    <w:p w:rsidR="004C1522" w:rsidRPr="003D33A8" w:rsidRDefault="004C1522"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The bid opening </w:t>
      </w:r>
      <w:r w:rsidRPr="00F1416E">
        <w:rPr>
          <w:rFonts w:ascii="GHEA Grapalat" w:hAnsi="GHEA Grapalat"/>
          <w:i w:val="0"/>
          <w:sz w:val="24"/>
          <w:szCs w:val="24"/>
        </w:rPr>
        <w:t xml:space="preserve">will take place at the following address: </w:t>
      </w:r>
      <w:r w:rsidR="003C017E" w:rsidRPr="00F1416E">
        <w:rPr>
          <w:rFonts w:ascii="GHEA Grapalat" w:hAnsi="GHEA Grapalat"/>
          <w:sz w:val="24"/>
          <w:szCs w:val="24"/>
          <w:lang w:val="af-ZA" w:eastAsia="en-US" w:bidi="ar-SA"/>
        </w:rPr>
        <w:t xml:space="preserve">5/9 Andranik street, Yerevan, </w:t>
      </w:r>
      <w:r w:rsidRPr="00F1416E">
        <w:rPr>
          <w:rFonts w:ascii="GHEA Grapalat" w:hAnsi="GHEA Grapalat"/>
          <w:i w:val="0"/>
          <w:sz w:val="24"/>
          <w:szCs w:val="24"/>
        </w:rPr>
        <w:t>on "</w:t>
      </w:r>
      <w:r w:rsidR="00F1416E" w:rsidRPr="00F1416E">
        <w:rPr>
          <w:rFonts w:ascii="GHEA Grapalat" w:hAnsi="GHEA Grapalat"/>
          <w:i w:val="0"/>
          <w:sz w:val="24"/>
          <w:szCs w:val="24"/>
        </w:rPr>
        <w:t>11</w:t>
      </w:r>
      <w:r w:rsidRPr="00F1416E">
        <w:rPr>
          <w:rFonts w:ascii="GHEA Grapalat" w:hAnsi="GHEA Grapalat"/>
          <w:i w:val="0"/>
          <w:sz w:val="24"/>
          <w:szCs w:val="24"/>
        </w:rPr>
        <w:t>" "</w:t>
      </w:r>
      <w:r w:rsidR="0093052D" w:rsidRPr="00F1416E">
        <w:rPr>
          <w:rFonts w:ascii="Sylfaen" w:hAnsi="Sylfaen"/>
          <w:i w:val="0"/>
          <w:sz w:val="24"/>
          <w:szCs w:val="24"/>
        </w:rPr>
        <w:t>December</w:t>
      </w:r>
      <w:r w:rsidRPr="003D33A8">
        <w:rPr>
          <w:rFonts w:ascii="GHEA Grapalat" w:hAnsi="GHEA Grapalat"/>
          <w:i w:val="0"/>
          <w:sz w:val="24"/>
          <w:szCs w:val="24"/>
        </w:rPr>
        <w:t>" "</w:t>
      </w:r>
      <w:r w:rsidR="00C32625">
        <w:rPr>
          <w:rFonts w:ascii="GHEA Grapalat" w:hAnsi="GHEA Grapalat"/>
          <w:i w:val="0"/>
          <w:sz w:val="24"/>
          <w:szCs w:val="24"/>
        </w:rPr>
        <w:t>2017</w:t>
      </w:r>
      <w:r w:rsidRPr="003D33A8">
        <w:rPr>
          <w:rFonts w:ascii="GHEA Grapalat" w:hAnsi="GHEA Grapalat"/>
          <w:i w:val="0"/>
          <w:sz w:val="24"/>
          <w:szCs w:val="24"/>
        </w:rPr>
        <w:t xml:space="preserve">", at </w:t>
      </w:r>
      <w:r w:rsidR="00C32625">
        <w:rPr>
          <w:rFonts w:ascii="GHEA Grapalat" w:hAnsi="GHEA Grapalat"/>
          <w:i w:val="0"/>
          <w:sz w:val="24"/>
          <w:szCs w:val="24"/>
        </w:rPr>
        <w:t>1</w:t>
      </w:r>
      <w:r w:rsidR="0093052D">
        <w:rPr>
          <w:rFonts w:ascii="GHEA Grapalat" w:hAnsi="GHEA Grapalat"/>
          <w:i w:val="0"/>
          <w:sz w:val="24"/>
          <w:szCs w:val="24"/>
        </w:rPr>
        <w:t>4</w:t>
      </w:r>
      <w:r w:rsidR="00C32625">
        <w:rPr>
          <w:rFonts w:ascii="GHEA Grapalat" w:hAnsi="GHEA Grapalat"/>
          <w:i w:val="0"/>
          <w:sz w:val="24"/>
          <w:szCs w:val="24"/>
        </w:rPr>
        <w:t>:00</w:t>
      </w:r>
      <w:r w:rsidRPr="003D33A8">
        <w:rPr>
          <w:rFonts w:ascii="GHEA Grapalat" w:hAnsi="GHEA Grapalat"/>
          <w:i w:val="0"/>
          <w:sz w:val="24"/>
          <w:szCs w:val="24"/>
        </w:rPr>
        <w:t xml:space="preserve"> o'clock. </w:t>
      </w:r>
    </w:p>
    <w:p w:rsidR="00357D48" w:rsidRPr="003D33A8" w:rsidRDefault="001305C6" w:rsidP="007A7D67">
      <w:pPr>
        <w:pStyle w:val="a3"/>
        <w:spacing w:after="160"/>
        <w:ind w:firstLine="1134"/>
        <w:rPr>
          <w:rFonts w:ascii="GHEA Grapalat" w:hAnsi="GHEA Grapalat"/>
          <w:i w:val="0"/>
          <w:sz w:val="24"/>
          <w:szCs w:val="24"/>
        </w:rPr>
      </w:pPr>
      <w:r w:rsidRPr="003D33A8">
        <w:rPr>
          <w:rFonts w:ascii="GHEA Grapalat" w:hAnsi="GHEA Grapalat"/>
          <w:i w:val="0"/>
          <w:sz w:val="24"/>
          <w:szCs w:val="24"/>
        </w:rPr>
        <w:t xml:space="preserve">The appeals concerning this procedure must </w:t>
      </w:r>
      <w:proofErr w:type="spellStart"/>
      <w:r w:rsidRPr="003D33A8">
        <w:rPr>
          <w:rFonts w:ascii="GHEA Grapalat" w:hAnsi="GHEA Grapalat"/>
          <w:i w:val="0"/>
          <w:sz w:val="24"/>
          <w:szCs w:val="24"/>
        </w:rPr>
        <w:t>by</w:t>
      </w:r>
      <w:proofErr w:type="spellEnd"/>
      <w:r w:rsidRPr="003D33A8">
        <w:rPr>
          <w:rFonts w:ascii="GHEA Grapalat" w:hAnsi="GHEA Grapalat"/>
          <w:i w:val="0"/>
          <w:sz w:val="24"/>
          <w:szCs w:val="24"/>
        </w:rPr>
        <w:t xml:space="preserve"> filed to the Procurement Appeals Board, to the following address: </w:t>
      </w:r>
      <w:proofErr w:type="spellStart"/>
      <w:r w:rsidRPr="003D33A8">
        <w:rPr>
          <w:rFonts w:ascii="GHEA Grapalat" w:hAnsi="GHEA Grapalat"/>
          <w:i w:val="0"/>
          <w:sz w:val="24"/>
          <w:szCs w:val="24"/>
        </w:rPr>
        <w:t>Melik-Adamyan</w:t>
      </w:r>
      <w:proofErr w:type="spellEnd"/>
      <w:r w:rsidRPr="003D33A8">
        <w:rPr>
          <w:rFonts w:ascii="GHEA Grapalat" w:hAnsi="GHEA Grapalat"/>
          <w:i w:val="0"/>
          <w:sz w:val="24"/>
          <w:szCs w:val="24"/>
        </w:rPr>
        <w:t xml:space="preserve">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3D33A8" w:rsidRDefault="00BC02F4" w:rsidP="007A7D67">
      <w:pPr>
        <w:pStyle w:val="a3"/>
        <w:ind w:firstLine="1134"/>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C32625" w:rsidRPr="00C32625">
        <w:rPr>
          <w:rFonts w:ascii="GHEA Grapalat" w:hAnsi="GHEA Grapalat"/>
          <w:sz w:val="24"/>
          <w:szCs w:val="24"/>
          <w:lang w:val="af-ZA" w:eastAsia="en-US" w:bidi="ar-SA"/>
        </w:rPr>
        <w:t>O.Asatryan.</w:t>
      </w:r>
      <w:r w:rsidR="00C32625">
        <w:rPr>
          <w:rFonts w:ascii="GHEA Grapalat" w:hAnsi="GHEA Grapalat"/>
          <w:sz w:val="24"/>
          <w:szCs w:val="24"/>
          <w:lang w:val="af-ZA" w:eastAsia="en-US" w:bidi="ar-SA"/>
        </w:rPr>
        <w:t xml:space="preserve"> </w:t>
      </w:r>
      <w:r w:rsidRPr="003D33A8">
        <w:rPr>
          <w:rFonts w:ascii="GHEA Grapalat" w:hAnsi="GHEA Grapalat"/>
          <w:i w:val="0"/>
          <w:sz w:val="24"/>
          <w:szCs w:val="24"/>
        </w:rPr>
        <w:t>Secretary of the Evaluation Commission</w:t>
      </w:r>
    </w:p>
    <w:p w:rsidR="003D33A8" w:rsidRDefault="003D33A8" w:rsidP="007A7D67">
      <w:pPr>
        <w:pStyle w:val="a3"/>
        <w:spacing w:after="160"/>
        <w:ind w:left="2694" w:firstLine="1134"/>
        <w:rPr>
          <w:rFonts w:ascii="GHEA Grapalat" w:hAnsi="GHEA Grapalat"/>
          <w:i w:val="0"/>
          <w:sz w:val="24"/>
          <w:szCs w:val="24"/>
        </w:rPr>
      </w:pPr>
    </w:p>
    <w:p w:rsidR="00C32625" w:rsidRPr="00C32625" w:rsidRDefault="00C32625" w:rsidP="00C32625">
      <w:pPr>
        <w:spacing w:line="480" w:lineRule="auto"/>
        <w:ind w:firstLine="708"/>
        <w:jc w:val="both"/>
        <w:rPr>
          <w:rFonts w:ascii="GHEA Grapalat" w:hAnsi="GHEA Grapalat"/>
          <w:sz w:val="20"/>
          <w:szCs w:val="20"/>
          <w:u w:val="single"/>
          <w:lang w:val="af-ZA" w:eastAsia="en-US" w:bidi="ar-SA"/>
        </w:rPr>
      </w:pPr>
      <w:r w:rsidRPr="00C32625">
        <w:rPr>
          <w:rFonts w:ascii="GHEA Grapalat" w:hAnsi="GHEA Grapalat"/>
          <w:sz w:val="20"/>
          <w:szCs w:val="20"/>
          <w:lang w:val="af-ZA" w:eastAsia="en-US" w:bidi="ar-SA"/>
        </w:rPr>
        <w:t xml:space="preserve">Tel: </w:t>
      </w:r>
      <w:r w:rsidRPr="00C32625">
        <w:rPr>
          <w:rFonts w:ascii="GHEA Grapalat" w:hAnsi="GHEA Grapalat" w:cs="Sylfaen"/>
          <w:sz w:val="20"/>
          <w:szCs w:val="20"/>
          <w:lang w:val="af-ZA" w:eastAsia="en-US" w:bidi="ar-SA"/>
        </w:rPr>
        <w:t>+374 99-69-90-69</w:t>
      </w:r>
    </w:p>
    <w:p w:rsidR="00C32625" w:rsidRPr="00C32625" w:rsidRDefault="00C32625" w:rsidP="00C32625">
      <w:pPr>
        <w:spacing w:line="480" w:lineRule="auto"/>
        <w:jc w:val="both"/>
        <w:rPr>
          <w:rFonts w:ascii="GHEA Grapalat" w:hAnsi="GHEA Grapalat"/>
          <w:sz w:val="20"/>
          <w:szCs w:val="20"/>
          <w:lang w:val="af-ZA" w:eastAsia="en-US" w:bidi="ar-SA"/>
        </w:rPr>
      </w:pPr>
      <w:r w:rsidRPr="00C32625">
        <w:rPr>
          <w:rFonts w:ascii="GHEA Grapalat" w:hAnsi="GHEA Grapalat"/>
          <w:sz w:val="20"/>
          <w:szCs w:val="20"/>
          <w:lang w:val="af-ZA" w:eastAsia="en-US" w:bidi="ar-SA"/>
        </w:rPr>
        <w:t xml:space="preserve"> </w:t>
      </w:r>
      <w:r>
        <w:rPr>
          <w:rFonts w:ascii="GHEA Grapalat" w:hAnsi="GHEA Grapalat"/>
          <w:sz w:val="20"/>
          <w:szCs w:val="20"/>
          <w:lang w:val="af-ZA" w:eastAsia="en-US" w:bidi="ar-SA"/>
        </w:rPr>
        <w:tab/>
      </w:r>
      <w:r w:rsidRPr="00C32625">
        <w:rPr>
          <w:rFonts w:ascii="GHEA Grapalat" w:hAnsi="GHEA Grapalat"/>
          <w:sz w:val="20"/>
          <w:szCs w:val="20"/>
          <w:lang w:val="af-ZA" w:eastAsia="en-US" w:bidi="ar-SA"/>
        </w:rPr>
        <w:t xml:space="preserve">Email: </w:t>
      </w:r>
      <w:r w:rsidR="003C017E" w:rsidRPr="003C017E">
        <w:rPr>
          <w:rFonts w:ascii="GHEA Grapalat" w:hAnsi="GHEA Grapalat"/>
          <w:i/>
          <w:lang w:val="af-ZA" w:eastAsia="en-US" w:bidi="ar-SA"/>
        </w:rPr>
        <w:t>poliklinika_19@mail.ru:</w:t>
      </w:r>
    </w:p>
    <w:p w:rsidR="00BC02F4" w:rsidRPr="00C32625" w:rsidRDefault="00BC02F4" w:rsidP="00DA6BED">
      <w:pPr>
        <w:spacing w:line="480" w:lineRule="auto"/>
        <w:ind w:firstLine="708"/>
        <w:jc w:val="both"/>
        <w:rPr>
          <w:rFonts w:ascii="GHEA Grapalat" w:hAnsi="GHEA Grapalat"/>
          <w:sz w:val="20"/>
          <w:szCs w:val="20"/>
          <w:lang w:val="af-ZA" w:eastAsia="en-US" w:bidi="ar-SA"/>
        </w:rPr>
      </w:pPr>
      <w:r w:rsidRPr="00C32625">
        <w:rPr>
          <w:rFonts w:ascii="GHEA Grapalat" w:hAnsi="GHEA Grapalat"/>
          <w:sz w:val="20"/>
          <w:szCs w:val="20"/>
          <w:lang w:val="af-ZA" w:eastAsia="en-US" w:bidi="ar-SA"/>
        </w:rPr>
        <w:t xml:space="preserve">Contracting authority </w:t>
      </w:r>
      <w:r w:rsidR="00DA6BED">
        <w:rPr>
          <w:rFonts w:ascii="GHEA Grapalat" w:hAnsi="GHEA Grapalat"/>
          <w:lang w:val="af-ZA" w:eastAsia="en-US" w:bidi="ar-SA"/>
        </w:rPr>
        <w:t>&lt;&lt;Policlinika N19&gt;&gt; CJSC of Yerevan</w:t>
      </w:r>
    </w:p>
    <w:sectPr w:rsidR="00BC02F4" w:rsidRPr="00C32625" w:rsidSect="00C32625">
      <w:pgSz w:w="11906" w:h="16838" w:code="9"/>
      <w:pgMar w:top="1418" w:right="1418" w:bottom="709"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A1" w:rsidRDefault="00FF7CA1">
      <w:r>
        <w:separator/>
      </w:r>
    </w:p>
  </w:endnote>
  <w:endnote w:type="continuationSeparator" w:id="0">
    <w:p w:rsidR="00FF7CA1" w:rsidRDefault="00FF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A1" w:rsidRDefault="00FF7CA1">
      <w:r>
        <w:separator/>
      </w:r>
    </w:p>
  </w:footnote>
  <w:footnote w:type="continuationSeparator" w:id="0">
    <w:p w:rsidR="00FF7CA1" w:rsidRDefault="00FF7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17E"/>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8FF"/>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2A2A"/>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67"/>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3F77"/>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052D"/>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6685A"/>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625"/>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BED"/>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6E"/>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9B"/>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174"/>
    <w:rsid w:val="00FF28EE"/>
    <w:rsid w:val="00FF331F"/>
    <w:rsid w:val="00FF3D6A"/>
    <w:rsid w:val="00FF3F8F"/>
    <w:rsid w:val="00FF6934"/>
    <w:rsid w:val="00FF6ACF"/>
    <w:rsid w:val="00FF6FFD"/>
    <w:rsid w:val="00FF7971"/>
    <w:rsid w:val="00FF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2A96-7077-4637-9D7E-9BDD173A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515</Words>
  <Characters>2940</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11</cp:revision>
  <cp:lastPrinted>2017-05-25T05:52:00Z</cp:lastPrinted>
  <dcterms:created xsi:type="dcterms:W3CDTF">2017-06-07T13:39:00Z</dcterms:created>
  <dcterms:modified xsi:type="dcterms:W3CDTF">2017-11-30T12:06:00Z</dcterms:modified>
</cp:coreProperties>
</file>